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1A" w:rsidRDefault="003D6769" w:rsidP="00FD0B1A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5</w:t>
      </w:r>
    </w:p>
    <w:p w:rsidR="00FD0B1A" w:rsidRDefault="00FD0B1A" w:rsidP="00FD0B1A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сільської ради</w:t>
      </w:r>
    </w:p>
    <w:p w:rsidR="00FD0B1A" w:rsidRPr="00F11747" w:rsidRDefault="00FD0B1A" w:rsidP="00FD0B1A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u w:val="single"/>
          <w:lang w:val="en-US"/>
        </w:rPr>
      </w:pPr>
      <w:r w:rsidRPr="009D65DC">
        <w:rPr>
          <w:rFonts w:ascii="Times New Roman" w:hAnsi="Times New Roman"/>
          <w:sz w:val="24"/>
          <w:szCs w:val="24"/>
          <w:lang w:val="uk-UA"/>
        </w:rPr>
        <w:t>від  12.10.2021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F11747">
        <w:rPr>
          <w:rFonts w:ascii="Times New Roman" w:hAnsi="Times New Roman"/>
          <w:sz w:val="24"/>
          <w:szCs w:val="24"/>
        </w:rPr>
        <w:t>1</w:t>
      </w:r>
      <w:r w:rsidR="00F11747">
        <w:rPr>
          <w:rFonts w:ascii="Times New Roman" w:hAnsi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FD0B1A" w:rsidRPr="00FD0B1A" w:rsidRDefault="00FD0B1A" w:rsidP="00FD0B1A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8"/>
          <w:szCs w:val="28"/>
        </w:rPr>
      </w:pP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76089A" w:rsidRPr="00FD0B1A" w:rsidRDefault="00FD0B1A" w:rsidP="00FD0B1A">
      <w:pPr>
        <w:tabs>
          <w:tab w:val="left" w:pos="0"/>
          <w:tab w:val="left" w:pos="993"/>
        </w:tabs>
        <w:spacing w:after="0"/>
        <w:ind w:firstLine="992"/>
        <w:outlineLvl w:val="2"/>
        <w:rPr>
          <w:rFonts w:ascii="Times New Roman" w:eastAsia="Times New Roman" w:hAnsi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  </w:t>
      </w:r>
      <w:r w:rsidR="0076089A" w:rsidRPr="00FD0B1A">
        <w:rPr>
          <w:rFonts w:ascii="Times New Roman" w:eastAsia="Times New Roman" w:hAnsi="Times New Roman"/>
          <w:b/>
          <w:bCs/>
          <w:sz w:val="48"/>
          <w:szCs w:val="48"/>
          <w:lang w:val="uk-UA" w:eastAsia="ru-RU"/>
        </w:rPr>
        <w:t>ПОЛОЖЕННЯ</w:t>
      </w: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>про МЕЛЬНИКІВСЬКИЙ СІЛЬСЬКИЙ БУДИНОК КУЛЬТУРИ</w:t>
      </w:r>
    </w:p>
    <w:p w:rsidR="0076089A" w:rsidRPr="00FD0B1A" w:rsidRDefault="0076089A" w:rsidP="00FD0B1A">
      <w:pPr>
        <w:tabs>
          <w:tab w:val="left" w:pos="0"/>
          <w:tab w:val="left" w:pos="993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>ВІДДІЛУ КУЛЬТУРИ, МОЛОДІ ТА СПОРТУ</w:t>
      </w:r>
    </w:p>
    <w:p w:rsidR="0076089A" w:rsidRPr="00FD0B1A" w:rsidRDefault="0076089A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>виконавчого комітету</w:t>
      </w:r>
    </w:p>
    <w:p w:rsidR="0076089A" w:rsidRPr="00FD0B1A" w:rsidRDefault="0076089A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FD0B1A">
        <w:rPr>
          <w:rFonts w:ascii="Times New Roman" w:hAnsi="Times New Roman"/>
          <w:b/>
          <w:sz w:val="28"/>
          <w:szCs w:val="28"/>
          <w:lang w:val="uk-UA"/>
        </w:rPr>
        <w:t>Іркліївської</w:t>
      </w:r>
      <w:proofErr w:type="spellEnd"/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</w:t>
      </w: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D0B1A" w:rsidRDefault="00FD0B1A" w:rsidP="00FD0B1A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D0B1A" w:rsidRDefault="00FD0B1A" w:rsidP="00FD0B1A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089A" w:rsidRPr="00FD0B1A" w:rsidRDefault="0076089A" w:rsidP="00FD0B1A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>с.</w:t>
      </w:r>
      <w:r w:rsidR="00FD0B1A" w:rsidRPr="00FD0B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FD0B1A">
        <w:rPr>
          <w:rFonts w:ascii="Times New Roman" w:hAnsi="Times New Roman"/>
          <w:b/>
          <w:sz w:val="28"/>
          <w:szCs w:val="28"/>
          <w:lang w:val="uk-UA"/>
        </w:rPr>
        <w:t>Іркліїв</w:t>
      </w:r>
      <w:proofErr w:type="spellEnd"/>
    </w:p>
    <w:p w:rsidR="0076089A" w:rsidRPr="00FD0B1A" w:rsidRDefault="0076089A" w:rsidP="00FD0B1A">
      <w:pPr>
        <w:tabs>
          <w:tab w:val="left" w:pos="993"/>
        </w:tabs>
        <w:spacing w:after="0"/>
        <w:ind w:firstLine="992"/>
        <w:rPr>
          <w:rFonts w:ascii="Times New Roman" w:hAnsi="Times New Roman"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</w:t>
      </w:r>
      <w:r w:rsidR="00FD0B1A" w:rsidRPr="00FD0B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 2021</w:t>
      </w:r>
    </w:p>
    <w:p w:rsidR="00022324" w:rsidRPr="00FD0B1A" w:rsidRDefault="00022324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lastRenderedPageBreak/>
        <w:t>Положення</w:t>
      </w:r>
    </w:p>
    <w:p w:rsidR="00085353" w:rsidRPr="00FD0B1A" w:rsidRDefault="00022324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C639E" w:rsidRPr="00FD0B1A">
        <w:rPr>
          <w:rFonts w:ascii="Times New Roman" w:hAnsi="Times New Roman"/>
          <w:b/>
          <w:sz w:val="28"/>
          <w:szCs w:val="28"/>
          <w:lang w:val="uk-UA"/>
        </w:rPr>
        <w:t>Мельниківський сільський будинок культури</w:t>
      </w:r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85353" w:rsidRPr="00FD0B1A" w:rsidRDefault="00022324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 xml:space="preserve">відділу культури, молоді та спорту </w:t>
      </w:r>
      <w:r w:rsidR="00085353" w:rsidRPr="00FD0B1A"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</w:p>
    <w:p w:rsidR="00022324" w:rsidRPr="00FD0B1A" w:rsidRDefault="00022324" w:rsidP="00FD0B1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B1A">
        <w:rPr>
          <w:rFonts w:ascii="Times New Roman" w:hAnsi="Times New Roman"/>
          <w:b/>
          <w:sz w:val="28"/>
          <w:szCs w:val="28"/>
          <w:lang w:val="uk-UA"/>
        </w:rPr>
        <w:t>Іркліївської сільської ради</w:t>
      </w:r>
    </w:p>
    <w:p w:rsidR="00022324" w:rsidRPr="00FD0B1A" w:rsidRDefault="00022324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>1. ЗАГАЛЬНІ ПОЛОЖЕННЯ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1.1.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Мельниківський сільський будинок культури</w:t>
      </w:r>
      <w:r w:rsidR="002D7AE1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–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) є закладом культури без права юридичної особи – структурним підрозділом юридичної особи </w:t>
      </w:r>
      <w:r w:rsidR="002D7AE1" w:rsidRPr="00FD0B1A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D7AE1" w:rsidRPr="00FD0B1A">
        <w:rPr>
          <w:rFonts w:ascii="Times New Roman" w:hAnsi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 xml:space="preserve"> (далі відділ КМС ВК Іркліївської с/ради)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56720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1.2.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3</w:t>
      </w:r>
    </w:p>
    <w:p w:rsidR="0021351F" w:rsidRPr="00FD0B1A" w:rsidRDefault="002D7AE1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 ради, виконавчого комітету 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розпорядженнями 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сільського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голови, наказами керівника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>відділу КМС ВК Іркліївської с/ради</w:t>
      </w:r>
      <w:r w:rsidR="0021351F" w:rsidRPr="00FD0B1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2D7AE1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1.3.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 неприбутковою організацією, не є</w:t>
      </w:r>
      <w:r w:rsidR="002D7AE1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розпорядником бюджетних коштів,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здійснюється</w:t>
      </w:r>
      <w:r w:rsidRPr="00FD0B1A">
        <w:rPr>
          <w:sz w:val="28"/>
          <w:szCs w:val="28"/>
          <w:lang w:val="uk-UA"/>
        </w:rPr>
        <w:t xml:space="preserve"> 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>відділом КМС ВК Іркліївської с/ради</w:t>
      </w:r>
      <w:r w:rsidR="002D7AE1" w:rsidRPr="00FD0B1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Мельниківський сільський будинок культури</w:t>
      </w:r>
      <w:r w:rsidR="002D7AE1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відділу культури, молоді та спорту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виконавчого комітету Іркліївської сільської ради.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Мельниківський будинок культури</w:t>
      </w:r>
    </w:p>
    <w:p w:rsidR="0021351F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1.6.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21351F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>199</w:t>
      </w:r>
      <w:r w:rsidR="001C639E" w:rsidRPr="00FD0B1A">
        <w:rPr>
          <w:rFonts w:ascii="Times New Roman" w:hAnsi="Times New Roman"/>
          <w:sz w:val="28"/>
          <w:szCs w:val="28"/>
          <w:lang w:val="uk-UA"/>
        </w:rPr>
        <w:t>34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>Черкаська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 область, село </w:t>
      </w:r>
      <w:r w:rsidR="001C639E" w:rsidRPr="00FD0B1A">
        <w:rPr>
          <w:rFonts w:ascii="Times New Roman" w:hAnsi="Times New Roman"/>
          <w:sz w:val="28"/>
          <w:szCs w:val="28"/>
          <w:lang w:val="uk-UA"/>
        </w:rPr>
        <w:t>Мельник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, вулиця </w:t>
      </w:r>
      <w:r w:rsidR="00056720" w:rsidRPr="00FD0B1A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proofErr w:type="spellStart"/>
      <w:r w:rsidR="001C639E" w:rsidRPr="00FD0B1A">
        <w:rPr>
          <w:rFonts w:ascii="Times New Roman" w:hAnsi="Times New Roman"/>
          <w:sz w:val="28"/>
          <w:szCs w:val="28"/>
          <w:lang w:val="uk-UA"/>
        </w:rPr>
        <w:t>Вознесенька</w:t>
      </w:r>
      <w:proofErr w:type="spellEnd"/>
      <w:r w:rsidRPr="00FD0B1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C639E" w:rsidRPr="00FD0B1A">
        <w:rPr>
          <w:rFonts w:ascii="Times New Roman" w:hAnsi="Times New Roman"/>
          <w:sz w:val="28"/>
          <w:szCs w:val="28"/>
          <w:lang w:val="uk-UA"/>
        </w:rPr>
        <w:t>101А</w:t>
      </w:r>
      <w:r w:rsidRPr="00FD0B1A">
        <w:rPr>
          <w:rFonts w:ascii="Times New Roman" w:hAnsi="Times New Roman"/>
          <w:sz w:val="28"/>
          <w:szCs w:val="28"/>
          <w:lang w:val="uk-UA"/>
        </w:rPr>
        <w:t>.</w:t>
      </w:r>
    </w:p>
    <w:p w:rsidR="0021351F" w:rsidRPr="00FD0B1A" w:rsidRDefault="0021351F" w:rsidP="00FD0B1A">
      <w:pPr>
        <w:pStyle w:val="a3"/>
        <w:spacing w:after="0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1.8.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територіальної громади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(далі-С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ТГ). Власником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ТГ в особі </w:t>
      </w:r>
      <w:r w:rsidR="00056720" w:rsidRPr="00FD0B1A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56720" w:rsidRPr="00FD0B1A" w:rsidRDefault="00056720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 xml:space="preserve">2. </w:t>
      </w:r>
      <w:r w:rsidR="00056720" w:rsidRPr="00FD0B1A">
        <w:rPr>
          <w:rFonts w:ascii="Times New Roman" w:hAnsi="Times New Roman"/>
          <w:color w:val="000000"/>
          <w:lang w:val="uk-UA"/>
        </w:rPr>
        <w:t xml:space="preserve">ЗАВДАННЯ ТА ПРАВА </w:t>
      </w:r>
      <w:r w:rsidR="001C639E" w:rsidRPr="00FD0B1A">
        <w:rPr>
          <w:rFonts w:ascii="Times New Roman" w:hAnsi="Times New Roman"/>
          <w:color w:val="000000"/>
          <w:lang w:val="uk-UA"/>
        </w:rPr>
        <w:t>МСБК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є: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б) збереження, відродження та розвиток української  культури, а також культур інших національних груп,  що  проживають на території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ТГ;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 діяльність </w:t>
      </w:r>
      <w:r w:rsidRPr="00FD0B1A">
        <w:rPr>
          <w:rFonts w:ascii="Times New Roman" w:hAnsi="Times New Roman"/>
          <w:sz w:val="28"/>
          <w:szCs w:val="28"/>
          <w:lang w:val="uk-UA"/>
        </w:rPr>
        <w:t>із підтримання театральних і концертних заходів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FD0B1A" w:rsidRDefault="0021351F" w:rsidP="00FD0B1A">
      <w:pPr>
        <w:pStyle w:val="a4"/>
        <w:spacing w:before="0" w:beforeAutospacing="0" w:after="0" w:afterAutospacing="0" w:line="276" w:lineRule="auto"/>
        <w:ind w:firstLine="540"/>
        <w:rPr>
          <w:color w:val="000000"/>
          <w:sz w:val="28"/>
          <w:szCs w:val="28"/>
          <w:lang w:val="uk-UA"/>
        </w:rPr>
      </w:pPr>
      <w:r w:rsidRPr="00FD0B1A">
        <w:rPr>
          <w:color w:val="000000"/>
          <w:sz w:val="28"/>
          <w:szCs w:val="28"/>
          <w:lang w:val="uk-UA"/>
        </w:rPr>
        <w:t>- ф</w:t>
      </w:r>
      <w:r w:rsidRPr="00FD0B1A">
        <w:rPr>
          <w:sz w:val="28"/>
          <w:szCs w:val="28"/>
          <w:lang w:val="uk-UA"/>
        </w:rPr>
        <w:t>ункціювання театральних і концертних залів</w:t>
      </w:r>
      <w:r w:rsidRPr="00FD0B1A">
        <w:rPr>
          <w:color w:val="000000"/>
          <w:sz w:val="28"/>
          <w:szCs w:val="28"/>
          <w:lang w:val="uk-UA"/>
        </w:rPr>
        <w:t>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FD0B1A">
        <w:rPr>
          <w:rFonts w:ascii="Times New Roman" w:hAnsi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1C639E" w:rsidRPr="00FD0B1A">
        <w:rPr>
          <w:rFonts w:ascii="Times New Roman" w:hAnsi="Times New Roman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FD0B1A">
        <w:rPr>
          <w:rFonts w:ascii="Times New Roman" w:hAnsi="Times New Roman"/>
          <w:sz w:val="28"/>
          <w:szCs w:val="28"/>
          <w:lang w:val="uk-UA"/>
        </w:rPr>
        <w:t xml:space="preserve">2.4. Здійснення </w:t>
      </w:r>
      <w:r w:rsidR="001C639E" w:rsidRPr="00FD0B1A">
        <w:rPr>
          <w:rFonts w:ascii="Times New Roman" w:hAnsi="Times New Roman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 діяльності, що потребує отримання дозволів, ліцензій, провадиться у встановленому законодавством порядку.</w:t>
      </w:r>
    </w:p>
    <w:p w:rsidR="0021351F" w:rsidRPr="00FD0B1A" w:rsidRDefault="0021351F" w:rsidP="00FD0B1A">
      <w:pPr>
        <w:pStyle w:val="1"/>
        <w:spacing w:before="0"/>
        <w:ind w:firstLine="540"/>
        <w:jc w:val="both"/>
        <w:rPr>
          <w:rFonts w:ascii="Times New Roman" w:hAnsi="Times New Roman"/>
          <w:color w:val="000000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 xml:space="preserve">3. МАЙНО </w:t>
      </w:r>
      <w:r w:rsidR="001C639E" w:rsidRPr="00FD0B1A">
        <w:rPr>
          <w:rFonts w:ascii="Times New Roman" w:hAnsi="Times New Roman"/>
          <w:color w:val="000000"/>
          <w:lang w:val="uk-UA"/>
        </w:rPr>
        <w:t>МСБК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3.1. </w:t>
      </w:r>
      <w:r w:rsidR="001C639E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Іркліївської сільської територіальної громади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і закріплюються на праві оперативного управління за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відділом </w:t>
      </w:r>
      <w:r w:rsidR="00F86D87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 xml:space="preserve">4. ОРГАНИ УПРАВЛІННЯ </w:t>
      </w:r>
      <w:r w:rsidR="001012A4" w:rsidRPr="00FD0B1A">
        <w:rPr>
          <w:rFonts w:ascii="Times New Roman" w:hAnsi="Times New Roman"/>
          <w:color w:val="000000"/>
          <w:lang w:val="uk-UA"/>
        </w:rPr>
        <w:t>МСБК</w:t>
      </w:r>
    </w:p>
    <w:p w:rsidR="0021351F" w:rsidRPr="00FD0B1A" w:rsidRDefault="0021351F" w:rsidP="00FD0B1A">
      <w:pPr>
        <w:spacing w:after="0"/>
        <w:rPr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4.1.Управління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здійснюють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сільська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рада, виконавчий комітет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</w:t>
      </w:r>
      <w:r w:rsidR="00FD0B1A">
        <w:rPr>
          <w:rFonts w:ascii="Times New Roman" w:hAnsi="Times New Roman"/>
          <w:sz w:val="28"/>
          <w:szCs w:val="28"/>
          <w:highlight w:val="yellow"/>
          <w:lang w:val="uk-UA"/>
        </w:rPr>
        <w:t xml:space="preserve">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 </w:t>
      </w:r>
      <w:r w:rsidR="00F86D87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завідувач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з їх </w:t>
      </w:r>
      <w:proofErr w:type="spellStart"/>
      <w:r w:rsidR="00FD0B1A">
        <w:rPr>
          <w:rFonts w:ascii="Times New Roman" w:hAnsi="Times New Roman"/>
          <w:color w:val="000000"/>
          <w:sz w:val="28"/>
          <w:szCs w:val="28"/>
          <w:lang w:val="uk-UA"/>
        </w:rPr>
        <w:t>компетенцією,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передбаченою</w:t>
      </w:r>
      <w:proofErr w:type="spellEnd"/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чинним законодавством України, цим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положенням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контрактом. Вищим органом управління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сільська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рада. Виконавчим органом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 завідувач.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4.2.До повноважень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належать: затвердження Положення про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; внесення змін та доповнень до Положення; прийняття рішень про створення і припинення діяльності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; вирішення інших питань діяльності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крім віднесених цим Положенням та чинним законодавством України до компетенції завідувача або інших органів. 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4.3.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До повноважень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відділу </w:t>
      </w:r>
      <w:r w:rsidR="00F86D87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матеріально-технічне забезпечення, фінансування та бухгалтерське обслуговування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кадрове забезпечення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вирішення інших питань діяльності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.Керівництво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 його завідувач, який призначається на посаду і звільняється з посади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F86D87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21351F" w:rsidRPr="00FD0B1A" w:rsidRDefault="0021351F" w:rsidP="00FD0B1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>начальник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ом</w:t>
      </w:r>
      <w:r w:rsidR="00F86D87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відділу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особою, яка виконує його обов’язки призначається виконуючий обов´язки завідувача з числа працівників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працівників (керівників) інших закладів культури, що належать до базової мережі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відділу </w:t>
      </w:r>
      <w:r w:rsidR="00790A2F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шляхом видання відповідного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наказу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Заступник завідувача </w:t>
      </w:r>
      <w:r w:rsidR="001012A4" w:rsidRPr="00FD0B1A">
        <w:rPr>
          <w:rFonts w:ascii="Times New Roman" w:hAnsi="Times New Roman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 або виконуючий обов´язки завідувача є матеріально відповідальною особою на період відсутності завідувача.</w:t>
      </w:r>
    </w:p>
    <w:p w:rsidR="0021351F" w:rsidRPr="00FD0B1A" w:rsidRDefault="00790A2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4.5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.Завідувач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, контролює їх виконання;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-виконує рішення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виконавчого комітету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ради, розпорядження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сільського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голови, накази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начальника відділу </w:t>
      </w:r>
      <w:r w:rsidR="00790A2F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-звітує про свою роботу перед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790A2F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Pr="00FD0B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21351F" w:rsidRPr="00FD0B1A" w:rsidRDefault="00790A2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>4.6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.Колегіальним постійно діючим органом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є загальні збори працівників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="0021351F" w:rsidRPr="00FD0B1A">
        <w:rPr>
          <w:rFonts w:ascii="Times New Roman" w:hAnsi="Times New Roman"/>
          <w:color w:val="000000"/>
          <w:sz w:val="28"/>
          <w:szCs w:val="28"/>
          <w:lang w:val="uk-UA"/>
        </w:rPr>
        <w:t>. Рішення загальних зборів приймаються простою більшістю голосів від загальної кількості присутніх на зборах.</w:t>
      </w:r>
    </w:p>
    <w:p w:rsidR="0021351F" w:rsidRPr="00FD0B1A" w:rsidRDefault="0021351F" w:rsidP="00FD0B1A">
      <w:pPr>
        <w:pStyle w:val="1"/>
        <w:spacing w:before="0"/>
        <w:ind w:firstLine="540"/>
        <w:jc w:val="both"/>
        <w:rPr>
          <w:rFonts w:ascii="Times New Roman" w:hAnsi="Times New Roman"/>
          <w:color w:val="000000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 xml:space="preserve">5. ОРГАНІЗАЦІЙНІ ОСНОВИ ДІЯЛЬНОСТІ </w:t>
      </w:r>
      <w:r w:rsidR="001012A4" w:rsidRPr="00FD0B1A">
        <w:rPr>
          <w:rFonts w:ascii="Times New Roman" w:hAnsi="Times New Roman"/>
          <w:color w:val="000000"/>
          <w:lang w:val="uk-UA"/>
        </w:rPr>
        <w:t>МСБК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90A2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5.1.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працює за річним планом роботи.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затверджуються завідувачем.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5.3.Працівники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, крім завідувача, приймаються на роботу та звільняються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начальником відділу </w:t>
      </w:r>
      <w:r w:rsidR="00790A2F" w:rsidRPr="00FD0B1A">
        <w:rPr>
          <w:rFonts w:ascii="Times New Roman" w:hAnsi="Times New Roman"/>
          <w:sz w:val="28"/>
          <w:szCs w:val="28"/>
          <w:lang w:val="uk-UA"/>
        </w:rPr>
        <w:t>КМС ВК Іркліївської с/ради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>6. ВНЕСЕННЯ ЗМІН ТА ДОПОВНЕНЬ ДО ПОЛОЖЕННЯ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6.1.Зміни та доповнення до цього Положення затверджуються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сільською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радою.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pStyle w:val="1"/>
        <w:spacing w:before="0"/>
        <w:ind w:firstLine="540"/>
        <w:jc w:val="center"/>
        <w:rPr>
          <w:rFonts w:ascii="Times New Roman" w:hAnsi="Times New Roman"/>
          <w:color w:val="000000"/>
          <w:lang w:val="uk-UA"/>
        </w:rPr>
      </w:pPr>
      <w:r w:rsidRPr="00FD0B1A">
        <w:rPr>
          <w:rFonts w:ascii="Times New Roman" w:hAnsi="Times New Roman"/>
          <w:color w:val="000000"/>
          <w:lang w:val="uk-UA"/>
        </w:rPr>
        <w:t xml:space="preserve">7. УМОВИ ПРИПИНЕННЯ ДІЯЛЬНОСТІ </w:t>
      </w:r>
      <w:r w:rsidR="001012A4" w:rsidRPr="00FD0B1A">
        <w:rPr>
          <w:rFonts w:ascii="Times New Roman" w:hAnsi="Times New Roman"/>
          <w:color w:val="000000"/>
          <w:lang w:val="uk-UA"/>
        </w:rPr>
        <w:t>МСБК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1012A4" w:rsidRPr="00FD0B1A">
        <w:rPr>
          <w:rFonts w:ascii="Times New Roman" w:hAnsi="Times New Roman"/>
          <w:color w:val="000000"/>
          <w:sz w:val="28"/>
          <w:szCs w:val="28"/>
          <w:lang w:val="uk-UA"/>
        </w:rPr>
        <w:t>МСБК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здійснюється за рішенням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у встановленому чинним законодавством порядку.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Секретар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сільської</w:t>
      </w:r>
      <w:r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                                                             </w:t>
      </w:r>
      <w:r w:rsidR="00790A2F" w:rsidRPr="00FD0B1A">
        <w:rPr>
          <w:rFonts w:ascii="Times New Roman" w:hAnsi="Times New Roman"/>
          <w:color w:val="000000"/>
          <w:sz w:val="28"/>
          <w:szCs w:val="28"/>
          <w:lang w:val="uk-UA"/>
        </w:rPr>
        <w:t>Антоніна КУЛИК</w:t>
      </w:r>
      <w:r w:rsidR="00C351C9" w:rsidRPr="00FD0B1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1351F" w:rsidRPr="00FD0B1A" w:rsidRDefault="0021351F" w:rsidP="00FD0B1A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21351F" w:rsidRPr="00FD0B1A" w:rsidSect="00A2108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A24"/>
    <w:multiLevelType w:val="multilevel"/>
    <w:tmpl w:val="8CA4D63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86A52C2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3465277"/>
    <w:multiLevelType w:val="multilevel"/>
    <w:tmpl w:val="B4D28D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3BE32BBA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F7A712B"/>
    <w:multiLevelType w:val="multilevel"/>
    <w:tmpl w:val="3D6E29B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80"/>
        </w:tabs>
        <w:ind w:left="3180" w:hanging="1800"/>
      </w:pPr>
      <w:rPr>
        <w:rFonts w:cs="Times New Roman" w:hint="default"/>
      </w:rPr>
    </w:lvl>
  </w:abstractNum>
  <w:abstractNum w:abstractNumId="5" w15:restartNumberingAfterBreak="0">
    <w:nsid w:val="47F00A5B"/>
    <w:multiLevelType w:val="multilevel"/>
    <w:tmpl w:val="0876E9F6"/>
    <w:lvl w:ilvl="0">
      <w:start w:val="1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57360893"/>
    <w:multiLevelType w:val="multilevel"/>
    <w:tmpl w:val="A8AA2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7408379C"/>
    <w:multiLevelType w:val="hybridMultilevel"/>
    <w:tmpl w:val="1DB86506"/>
    <w:lvl w:ilvl="0" w:tplc="8256A7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3354"/>
    <w:rsid w:val="00002632"/>
    <w:rsid w:val="0000676A"/>
    <w:rsid w:val="00007A19"/>
    <w:rsid w:val="00022324"/>
    <w:rsid w:val="00023923"/>
    <w:rsid w:val="00056720"/>
    <w:rsid w:val="0007349F"/>
    <w:rsid w:val="0008341C"/>
    <w:rsid w:val="00085353"/>
    <w:rsid w:val="000922B9"/>
    <w:rsid w:val="000A0237"/>
    <w:rsid w:val="000A2289"/>
    <w:rsid w:val="000B4157"/>
    <w:rsid w:val="000B705E"/>
    <w:rsid w:val="000C5D95"/>
    <w:rsid w:val="000C6D58"/>
    <w:rsid w:val="000D3E27"/>
    <w:rsid w:val="000D4C5F"/>
    <w:rsid w:val="000D7BF2"/>
    <w:rsid w:val="001012A4"/>
    <w:rsid w:val="0010357A"/>
    <w:rsid w:val="00110AC7"/>
    <w:rsid w:val="00133963"/>
    <w:rsid w:val="00135ACD"/>
    <w:rsid w:val="00165C91"/>
    <w:rsid w:val="00170EF3"/>
    <w:rsid w:val="0017625F"/>
    <w:rsid w:val="00185C3A"/>
    <w:rsid w:val="00196A71"/>
    <w:rsid w:val="001A0243"/>
    <w:rsid w:val="001A53CD"/>
    <w:rsid w:val="001B1D20"/>
    <w:rsid w:val="001B75A0"/>
    <w:rsid w:val="001B7B8D"/>
    <w:rsid w:val="001C639E"/>
    <w:rsid w:val="001D4C5B"/>
    <w:rsid w:val="00201393"/>
    <w:rsid w:val="00203FC1"/>
    <w:rsid w:val="00211497"/>
    <w:rsid w:val="0021351F"/>
    <w:rsid w:val="00221223"/>
    <w:rsid w:val="002241EE"/>
    <w:rsid w:val="0022543F"/>
    <w:rsid w:val="00242F51"/>
    <w:rsid w:val="00244C96"/>
    <w:rsid w:val="00252E75"/>
    <w:rsid w:val="002550AA"/>
    <w:rsid w:val="00284340"/>
    <w:rsid w:val="002858F9"/>
    <w:rsid w:val="00286CC5"/>
    <w:rsid w:val="00286E8D"/>
    <w:rsid w:val="00290533"/>
    <w:rsid w:val="00292529"/>
    <w:rsid w:val="002A5339"/>
    <w:rsid w:val="002A6D02"/>
    <w:rsid w:val="002B1E83"/>
    <w:rsid w:val="002C2925"/>
    <w:rsid w:val="002D5285"/>
    <w:rsid w:val="002D6829"/>
    <w:rsid w:val="002D7AE1"/>
    <w:rsid w:val="002F0E6E"/>
    <w:rsid w:val="00302BD5"/>
    <w:rsid w:val="00306430"/>
    <w:rsid w:val="0031202B"/>
    <w:rsid w:val="0032616B"/>
    <w:rsid w:val="00326365"/>
    <w:rsid w:val="0033799E"/>
    <w:rsid w:val="00341826"/>
    <w:rsid w:val="00353827"/>
    <w:rsid w:val="00360D83"/>
    <w:rsid w:val="00363355"/>
    <w:rsid w:val="00377750"/>
    <w:rsid w:val="00382CA8"/>
    <w:rsid w:val="0038333E"/>
    <w:rsid w:val="003D259E"/>
    <w:rsid w:val="003D6769"/>
    <w:rsid w:val="003E47AF"/>
    <w:rsid w:val="003F509F"/>
    <w:rsid w:val="00420D0E"/>
    <w:rsid w:val="0043333C"/>
    <w:rsid w:val="00436E55"/>
    <w:rsid w:val="00441265"/>
    <w:rsid w:val="0044499A"/>
    <w:rsid w:val="00451223"/>
    <w:rsid w:val="00452E01"/>
    <w:rsid w:val="00453354"/>
    <w:rsid w:val="004611F6"/>
    <w:rsid w:val="00475D12"/>
    <w:rsid w:val="0048019F"/>
    <w:rsid w:val="004817B3"/>
    <w:rsid w:val="00496B69"/>
    <w:rsid w:val="004A3729"/>
    <w:rsid w:val="004A3DCA"/>
    <w:rsid w:val="004A5196"/>
    <w:rsid w:val="004A54B7"/>
    <w:rsid w:val="004A685F"/>
    <w:rsid w:val="004B2251"/>
    <w:rsid w:val="004C606E"/>
    <w:rsid w:val="004E48A0"/>
    <w:rsid w:val="004F5322"/>
    <w:rsid w:val="005061E9"/>
    <w:rsid w:val="00517CA0"/>
    <w:rsid w:val="00522EF8"/>
    <w:rsid w:val="00523632"/>
    <w:rsid w:val="00525747"/>
    <w:rsid w:val="00525763"/>
    <w:rsid w:val="00527A60"/>
    <w:rsid w:val="005327D1"/>
    <w:rsid w:val="005348B3"/>
    <w:rsid w:val="00534EAD"/>
    <w:rsid w:val="005418C4"/>
    <w:rsid w:val="005526F6"/>
    <w:rsid w:val="005616D1"/>
    <w:rsid w:val="00571FA7"/>
    <w:rsid w:val="00590301"/>
    <w:rsid w:val="00592E76"/>
    <w:rsid w:val="00593B27"/>
    <w:rsid w:val="005A154C"/>
    <w:rsid w:val="005A231A"/>
    <w:rsid w:val="005B338C"/>
    <w:rsid w:val="005D4988"/>
    <w:rsid w:val="005F5707"/>
    <w:rsid w:val="00603A38"/>
    <w:rsid w:val="00617212"/>
    <w:rsid w:val="00637204"/>
    <w:rsid w:val="00640897"/>
    <w:rsid w:val="00640F58"/>
    <w:rsid w:val="00643252"/>
    <w:rsid w:val="00644CEF"/>
    <w:rsid w:val="00664CDC"/>
    <w:rsid w:val="00666BE0"/>
    <w:rsid w:val="006740BD"/>
    <w:rsid w:val="00697B13"/>
    <w:rsid w:val="006A4669"/>
    <w:rsid w:val="006A7C04"/>
    <w:rsid w:val="006B0D86"/>
    <w:rsid w:val="006B1756"/>
    <w:rsid w:val="006B55DE"/>
    <w:rsid w:val="006D2081"/>
    <w:rsid w:val="006D31A4"/>
    <w:rsid w:val="006E1FB4"/>
    <w:rsid w:val="006E3F4F"/>
    <w:rsid w:val="006E79E7"/>
    <w:rsid w:val="006F117A"/>
    <w:rsid w:val="006F5277"/>
    <w:rsid w:val="007029CE"/>
    <w:rsid w:val="007150E4"/>
    <w:rsid w:val="007261E8"/>
    <w:rsid w:val="0073355F"/>
    <w:rsid w:val="00737A12"/>
    <w:rsid w:val="00740876"/>
    <w:rsid w:val="00745E64"/>
    <w:rsid w:val="00746563"/>
    <w:rsid w:val="007506CE"/>
    <w:rsid w:val="00751699"/>
    <w:rsid w:val="0076076E"/>
    <w:rsid w:val="0076089A"/>
    <w:rsid w:val="00764A97"/>
    <w:rsid w:val="00765745"/>
    <w:rsid w:val="00790A2F"/>
    <w:rsid w:val="007B0D9D"/>
    <w:rsid w:val="007C4D5F"/>
    <w:rsid w:val="007D5CC7"/>
    <w:rsid w:val="007F2373"/>
    <w:rsid w:val="007F5A98"/>
    <w:rsid w:val="008010D8"/>
    <w:rsid w:val="00833672"/>
    <w:rsid w:val="0083386D"/>
    <w:rsid w:val="00834701"/>
    <w:rsid w:val="008364DD"/>
    <w:rsid w:val="00841630"/>
    <w:rsid w:val="0084316F"/>
    <w:rsid w:val="00847DA7"/>
    <w:rsid w:val="00852049"/>
    <w:rsid w:val="008630FF"/>
    <w:rsid w:val="008826C6"/>
    <w:rsid w:val="008826E5"/>
    <w:rsid w:val="00891C7D"/>
    <w:rsid w:val="008A1745"/>
    <w:rsid w:val="008C7846"/>
    <w:rsid w:val="008C7A43"/>
    <w:rsid w:val="008F3AFB"/>
    <w:rsid w:val="00901276"/>
    <w:rsid w:val="00906ED5"/>
    <w:rsid w:val="00921051"/>
    <w:rsid w:val="0094079D"/>
    <w:rsid w:val="0094719E"/>
    <w:rsid w:val="0095617C"/>
    <w:rsid w:val="00966137"/>
    <w:rsid w:val="00966E8F"/>
    <w:rsid w:val="00966EE1"/>
    <w:rsid w:val="009769BE"/>
    <w:rsid w:val="0099085A"/>
    <w:rsid w:val="009A2DB0"/>
    <w:rsid w:val="009B4683"/>
    <w:rsid w:val="009C276C"/>
    <w:rsid w:val="009D5721"/>
    <w:rsid w:val="009F0420"/>
    <w:rsid w:val="009F2E86"/>
    <w:rsid w:val="00A04FBC"/>
    <w:rsid w:val="00A114B5"/>
    <w:rsid w:val="00A2108A"/>
    <w:rsid w:val="00A27022"/>
    <w:rsid w:val="00A36268"/>
    <w:rsid w:val="00A44B60"/>
    <w:rsid w:val="00A452FF"/>
    <w:rsid w:val="00A45C43"/>
    <w:rsid w:val="00A45D04"/>
    <w:rsid w:val="00A52479"/>
    <w:rsid w:val="00A64926"/>
    <w:rsid w:val="00A66954"/>
    <w:rsid w:val="00A77B9E"/>
    <w:rsid w:val="00A912D2"/>
    <w:rsid w:val="00A94DF3"/>
    <w:rsid w:val="00AA45A6"/>
    <w:rsid w:val="00AA789D"/>
    <w:rsid w:val="00AB31E4"/>
    <w:rsid w:val="00AB524C"/>
    <w:rsid w:val="00AB5AFB"/>
    <w:rsid w:val="00AD3210"/>
    <w:rsid w:val="00AD693A"/>
    <w:rsid w:val="00AE1A2B"/>
    <w:rsid w:val="00AF39C8"/>
    <w:rsid w:val="00B01B46"/>
    <w:rsid w:val="00B114AD"/>
    <w:rsid w:val="00B232BF"/>
    <w:rsid w:val="00B266EA"/>
    <w:rsid w:val="00B302E0"/>
    <w:rsid w:val="00B3140D"/>
    <w:rsid w:val="00B40CDB"/>
    <w:rsid w:val="00B4490C"/>
    <w:rsid w:val="00B45A47"/>
    <w:rsid w:val="00B50181"/>
    <w:rsid w:val="00B53513"/>
    <w:rsid w:val="00B609D2"/>
    <w:rsid w:val="00B7405D"/>
    <w:rsid w:val="00B96987"/>
    <w:rsid w:val="00BB18C6"/>
    <w:rsid w:val="00BC34CE"/>
    <w:rsid w:val="00BD08A0"/>
    <w:rsid w:val="00BD53CC"/>
    <w:rsid w:val="00BE1557"/>
    <w:rsid w:val="00BE5285"/>
    <w:rsid w:val="00C04365"/>
    <w:rsid w:val="00C06E96"/>
    <w:rsid w:val="00C07CA9"/>
    <w:rsid w:val="00C14641"/>
    <w:rsid w:val="00C17B61"/>
    <w:rsid w:val="00C22212"/>
    <w:rsid w:val="00C27E3F"/>
    <w:rsid w:val="00C32DB5"/>
    <w:rsid w:val="00C351C9"/>
    <w:rsid w:val="00C41018"/>
    <w:rsid w:val="00C61906"/>
    <w:rsid w:val="00C65E02"/>
    <w:rsid w:val="00C85194"/>
    <w:rsid w:val="00C9506E"/>
    <w:rsid w:val="00CB3F22"/>
    <w:rsid w:val="00CB546C"/>
    <w:rsid w:val="00CD01F0"/>
    <w:rsid w:val="00CD502C"/>
    <w:rsid w:val="00CE2550"/>
    <w:rsid w:val="00CE3CA9"/>
    <w:rsid w:val="00CE47B8"/>
    <w:rsid w:val="00CF3318"/>
    <w:rsid w:val="00CF63EE"/>
    <w:rsid w:val="00D05CBE"/>
    <w:rsid w:val="00D21AC6"/>
    <w:rsid w:val="00D31D77"/>
    <w:rsid w:val="00D459B5"/>
    <w:rsid w:val="00D5211D"/>
    <w:rsid w:val="00D55B25"/>
    <w:rsid w:val="00D57247"/>
    <w:rsid w:val="00D60E16"/>
    <w:rsid w:val="00D77AF8"/>
    <w:rsid w:val="00D84186"/>
    <w:rsid w:val="00D87BDA"/>
    <w:rsid w:val="00D9474B"/>
    <w:rsid w:val="00DA0714"/>
    <w:rsid w:val="00DA2B80"/>
    <w:rsid w:val="00DA6F9B"/>
    <w:rsid w:val="00DC5CE0"/>
    <w:rsid w:val="00DC70AB"/>
    <w:rsid w:val="00DF3133"/>
    <w:rsid w:val="00E01638"/>
    <w:rsid w:val="00E07F4B"/>
    <w:rsid w:val="00E116E6"/>
    <w:rsid w:val="00E23546"/>
    <w:rsid w:val="00E26ADE"/>
    <w:rsid w:val="00E30769"/>
    <w:rsid w:val="00E32BBB"/>
    <w:rsid w:val="00E33029"/>
    <w:rsid w:val="00E34E59"/>
    <w:rsid w:val="00E35699"/>
    <w:rsid w:val="00E37BEA"/>
    <w:rsid w:val="00E471A4"/>
    <w:rsid w:val="00E476B6"/>
    <w:rsid w:val="00E6228E"/>
    <w:rsid w:val="00E6598C"/>
    <w:rsid w:val="00E67043"/>
    <w:rsid w:val="00E70C2E"/>
    <w:rsid w:val="00E713CF"/>
    <w:rsid w:val="00E832F8"/>
    <w:rsid w:val="00E860D8"/>
    <w:rsid w:val="00E90D2B"/>
    <w:rsid w:val="00E94D1B"/>
    <w:rsid w:val="00E94DB0"/>
    <w:rsid w:val="00EA15D8"/>
    <w:rsid w:val="00EC1849"/>
    <w:rsid w:val="00EE1C7B"/>
    <w:rsid w:val="00EF2147"/>
    <w:rsid w:val="00F01967"/>
    <w:rsid w:val="00F03956"/>
    <w:rsid w:val="00F050D2"/>
    <w:rsid w:val="00F058CF"/>
    <w:rsid w:val="00F11747"/>
    <w:rsid w:val="00F47F2C"/>
    <w:rsid w:val="00F65807"/>
    <w:rsid w:val="00F72BEA"/>
    <w:rsid w:val="00F8120B"/>
    <w:rsid w:val="00F86D87"/>
    <w:rsid w:val="00FA12CC"/>
    <w:rsid w:val="00FB1FAE"/>
    <w:rsid w:val="00FC5526"/>
    <w:rsid w:val="00FD0B1A"/>
    <w:rsid w:val="00FD2637"/>
    <w:rsid w:val="00FD7087"/>
    <w:rsid w:val="00FE225D"/>
    <w:rsid w:val="00FF0683"/>
    <w:rsid w:val="00FF1908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C09DF"/>
  <w15:docId w15:val="{CB08A180-1372-4E96-BF05-6A4E8EA2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701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83470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4701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453354"/>
    <w:pPr>
      <w:ind w:left="720"/>
      <w:contextualSpacing/>
    </w:pPr>
  </w:style>
  <w:style w:type="paragraph" w:styleId="a4">
    <w:name w:val="Normal (Web)"/>
    <w:basedOn w:val="a"/>
    <w:uiPriority w:val="99"/>
    <w:rsid w:val="00976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3727-941E-47DF-AFBA-8F2C241B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4917</Words>
  <Characters>2804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cp:lastPrinted>2021-10-18T08:10:00Z</cp:lastPrinted>
  <dcterms:created xsi:type="dcterms:W3CDTF">2021-09-16T14:35:00Z</dcterms:created>
  <dcterms:modified xsi:type="dcterms:W3CDTF">2021-10-19T13:13:00Z</dcterms:modified>
</cp:coreProperties>
</file>